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2"/>
          <w:szCs w:val="2"/>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sz w:val="2"/>
          <w:szCs w:val="2"/>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sz w:val="2"/>
          <w:szCs w:val="2"/>
        </w:rPr>
      </w:pPr>
      <w:r w:rsidDel="00000000" w:rsidR="00000000" w:rsidRPr="00000000">
        <w:rPr>
          <w:rtl w:val="0"/>
        </w:rPr>
      </w:r>
    </w:p>
    <w:p w:rsidR="00000000" w:rsidDel="00000000" w:rsidP="00000000" w:rsidRDefault="00000000" w:rsidRPr="00000000" w14:paraId="00000004">
      <w:pPr>
        <w:jc w:val="center"/>
        <w:rPr>
          <w:rFonts w:ascii="Montserrat" w:cs="Montserrat" w:eastAsia="Montserrat" w:hAnsi="Montserrat"/>
          <w:b w:val="1"/>
          <w:sz w:val="2"/>
          <w:szCs w:val="2"/>
        </w:rPr>
      </w:pPr>
      <w:r w:rsidDel="00000000" w:rsidR="00000000" w:rsidRPr="00000000">
        <w:rPr>
          <w:rtl w:val="0"/>
        </w:rPr>
      </w:r>
    </w:p>
    <w:p w:rsidR="00000000" w:rsidDel="00000000" w:rsidP="00000000" w:rsidRDefault="00000000" w:rsidRPr="00000000" w14:paraId="00000005">
      <w:pPr>
        <w:jc w:val="center"/>
        <w:rPr>
          <w:rFonts w:ascii="Montserrat" w:cs="Montserrat" w:eastAsia="Montserrat" w:hAnsi="Montserrat"/>
          <w:b w:val="1"/>
          <w:sz w:val="2"/>
          <w:szCs w:val="2"/>
        </w:rPr>
      </w:pPr>
      <w:r w:rsidDel="00000000" w:rsidR="00000000" w:rsidRPr="00000000">
        <w:rPr>
          <w:rtl w:val="0"/>
        </w:rPr>
      </w:r>
    </w:p>
    <w:p w:rsidR="00000000" w:rsidDel="00000000" w:rsidP="00000000" w:rsidRDefault="00000000" w:rsidRPr="00000000" w14:paraId="00000006">
      <w:pPr>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Chablé Yucatán y Save the Children, unidos por el beneficio de la niñez mexicana</w:t>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rPr>
      </w:pPr>
      <w:r w:rsidDel="00000000" w:rsidR="00000000" w:rsidRPr="00000000">
        <w:rPr>
          <w:rFonts w:ascii="Montserrat" w:cs="Montserrat" w:eastAsia="Montserrat" w:hAnsi="Montserrat"/>
          <w:b w:val="1"/>
          <w:i w:val="1"/>
          <w:rtl w:val="0"/>
        </w:rPr>
        <w:t xml:space="preserve">Ciudad de México a 14 de septiembre de 2022. </w:t>
      </w:r>
      <w:hyperlink r:id="rId6">
        <w:r w:rsidDel="00000000" w:rsidR="00000000" w:rsidRPr="00000000">
          <w:rPr>
            <w:rFonts w:ascii="Montserrat" w:cs="Montserrat" w:eastAsia="Montserrat" w:hAnsi="Montserrat"/>
            <w:i w:val="1"/>
            <w:color w:val="1155cc"/>
            <w:u w:val="single"/>
            <w:rtl w:val="0"/>
          </w:rPr>
          <w:t xml:space="preserve">Chablé Hotels</w:t>
        </w:r>
      </w:hyperlink>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i w:val="1"/>
          <w:rtl w:val="0"/>
        </w:rPr>
        <w:t xml:space="preserve">-</w:t>
      </w:r>
      <w:r w:rsidDel="00000000" w:rsidR="00000000" w:rsidRPr="00000000">
        <w:rPr>
          <w:rFonts w:ascii="Montserrat" w:cs="Montserrat" w:eastAsia="Montserrat" w:hAnsi="Montserrat"/>
          <w:highlight w:val="white"/>
          <w:rtl w:val="0"/>
        </w:rPr>
        <w:t xml:space="preserve">marca mexicana sostenible de hoteles boutique de ultra lujo que ofrece experiencias inmersivas única</w:t>
      </w:r>
      <w:r w:rsidDel="00000000" w:rsidR="00000000" w:rsidRPr="00000000">
        <w:rPr>
          <w:rFonts w:ascii="Montserrat" w:cs="Montserrat" w:eastAsia="Montserrat" w:hAnsi="Montserrat"/>
          <w:i w:val="1"/>
          <w:highlight w:val="white"/>
          <w:rtl w:val="0"/>
        </w:rPr>
        <w:t xml:space="preserve">s–</w:t>
      </w:r>
      <w:r w:rsidDel="00000000" w:rsidR="00000000" w:rsidRPr="00000000">
        <w:rPr>
          <w:rFonts w:ascii="Montserrat" w:cs="Montserrat" w:eastAsia="Montserrat" w:hAnsi="Montserrat"/>
          <w:i w:val="1"/>
          <w:rtl w:val="0"/>
        </w:rPr>
        <w:t xml:space="preserve"> </w:t>
      </w:r>
      <w:r w:rsidDel="00000000" w:rsidR="00000000" w:rsidRPr="00000000">
        <w:rPr>
          <w:rFonts w:ascii="Montserrat" w:cs="Montserrat" w:eastAsia="Montserrat" w:hAnsi="Montserrat"/>
          <w:rtl w:val="0"/>
        </w:rPr>
        <w:t xml:space="preserve">en alianza</w:t>
      </w:r>
      <w:r w:rsidDel="00000000" w:rsidR="00000000" w:rsidRPr="00000000">
        <w:rPr>
          <w:rFonts w:ascii="Montserrat" w:cs="Montserrat" w:eastAsia="Montserrat" w:hAnsi="Montserrat"/>
          <w:rtl w:val="0"/>
        </w:rPr>
        <w:t xml:space="preserve"> con </w:t>
      </w:r>
      <w:hyperlink r:id="rId7">
        <w:r w:rsidDel="00000000" w:rsidR="00000000" w:rsidRPr="00000000">
          <w:rPr>
            <w:rFonts w:ascii="Montserrat" w:cs="Montserrat" w:eastAsia="Montserrat" w:hAnsi="Montserrat"/>
            <w:i w:val="1"/>
            <w:color w:val="1155cc"/>
            <w:u w:val="single"/>
            <w:rtl w:val="0"/>
          </w:rPr>
          <w:t xml:space="preserve">Save the Children</w:t>
        </w:r>
      </w:hyperlink>
      <w:r w:rsidDel="00000000" w:rsidR="00000000" w:rsidRPr="00000000">
        <w:rPr>
          <w:rFonts w:ascii="Montserrat" w:cs="Montserrat" w:eastAsia="Montserrat" w:hAnsi="Montserrat"/>
          <w:rtl w:val="0"/>
        </w:rPr>
        <w:t xml:space="preserve"> para beneficio de la niñez mexicana ofrecerá una cena el día </w:t>
      </w:r>
      <w:r w:rsidDel="00000000" w:rsidR="00000000" w:rsidRPr="00000000">
        <w:rPr>
          <w:rFonts w:ascii="Montserrat" w:cs="Montserrat" w:eastAsia="Montserrat" w:hAnsi="Montserrat"/>
          <w:rtl w:val="0"/>
        </w:rPr>
        <w:t xml:space="preserve">24 de septiembre</w:t>
      </w:r>
      <w:r w:rsidDel="00000000" w:rsidR="00000000" w:rsidRPr="00000000">
        <w:rPr>
          <w:rFonts w:ascii="Montserrat" w:cs="Montserrat" w:eastAsia="Montserrat" w:hAnsi="Montserrat"/>
          <w:rtl w:val="0"/>
        </w:rPr>
        <w:t xml:space="preserve"> en las mágicas instalaciones de </w:t>
      </w:r>
      <w:r w:rsidDel="00000000" w:rsidR="00000000" w:rsidRPr="00000000">
        <w:rPr>
          <w:rFonts w:ascii="Montserrat" w:cs="Montserrat" w:eastAsia="Montserrat" w:hAnsi="Montserrat"/>
          <w:i w:val="1"/>
          <w:rtl w:val="0"/>
        </w:rPr>
        <w:t xml:space="preserve">Chablé Yucatán </w:t>
      </w:r>
      <w:r w:rsidDel="00000000" w:rsidR="00000000" w:rsidRPr="00000000">
        <w:rPr>
          <w:rFonts w:ascii="Montserrat" w:cs="Montserrat" w:eastAsia="Montserrat" w:hAnsi="Montserrat"/>
          <w:rtl w:val="0"/>
        </w:rPr>
        <w:t xml:space="preserve">para dar a conocer la misión, visión y proyectos a futuro de esta alianza que fomentará el compromiso social y filantrópico.</w:t>
      </w:r>
    </w:p>
    <w:p w:rsidR="00000000" w:rsidDel="00000000" w:rsidP="00000000" w:rsidRDefault="00000000" w:rsidRPr="00000000" w14:paraId="00000009">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rPr>
      </w:pPr>
      <w:r w:rsidDel="00000000" w:rsidR="00000000" w:rsidRPr="00000000">
        <w:rPr>
          <w:rFonts w:ascii="Montserrat" w:cs="Montserrat" w:eastAsia="Montserrat" w:hAnsi="Montserrat"/>
          <w:rtl w:val="0"/>
        </w:rPr>
        <w:t xml:space="preserve">Con su inigualable ubicación en el corazón de la región maya, el restaurante </w:t>
      </w:r>
      <w:r w:rsidDel="00000000" w:rsidR="00000000" w:rsidRPr="00000000">
        <w:rPr>
          <w:rFonts w:ascii="Montserrat" w:cs="Montserrat" w:eastAsia="Montserrat" w:hAnsi="Montserrat"/>
          <w:rtl w:val="0"/>
        </w:rPr>
        <w:t xml:space="preserve">Ixi’im</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rtl w:val="0"/>
        </w:rPr>
        <w:t xml:space="preserve">de </w:t>
      </w:r>
      <w:r w:rsidDel="00000000" w:rsidR="00000000" w:rsidRPr="00000000">
        <w:rPr>
          <w:rFonts w:ascii="Montserrat" w:cs="Montserrat" w:eastAsia="Montserrat" w:hAnsi="Montserrat"/>
          <w:i w:val="1"/>
          <w:rtl w:val="0"/>
        </w:rPr>
        <w:t xml:space="preserve">Chablé Yucatán</w:t>
      </w:r>
      <w:r w:rsidDel="00000000" w:rsidR="00000000" w:rsidRPr="00000000">
        <w:rPr>
          <w:rFonts w:ascii="Montserrat" w:cs="Montserrat" w:eastAsia="Montserrat" w:hAnsi="Montserrat"/>
          <w:rtl w:val="0"/>
        </w:rPr>
        <w:t xml:space="preserve"> será la sede de esta exclusiva experiencia culinaria que estará a cargo los Chef galardonados: Eduardo García, Chef del Restaurante Máxico; Luis Robledo, chef TOUT Chocolat; Luis Ronzón, Chef Ejecutivo de Chablé Yucatán; Luis Quiróz, Chef Ejecutivo de Chablé Maroma y Jorge Vallejo, el reconocido Chef del Restaurante Quintonil, quien recientemente fué reconocido con el Premio Elección del Chef Estrella Damm 2022. </w:t>
      </w:r>
    </w:p>
    <w:p w:rsidR="00000000" w:rsidDel="00000000" w:rsidP="00000000" w:rsidRDefault="00000000" w:rsidRPr="00000000" w14:paraId="0000000B">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rPr>
      </w:pPr>
      <w:r w:rsidDel="00000000" w:rsidR="00000000" w:rsidRPr="00000000">
        <w:rPr>
          <w:rFonts w:ascii="Montserrat" w:cs="Montserrat" w:eastAsia="Montserrat" w:hAnsi="Montserrat"/>
          <w:rtl w:val="0"/>
        </w:rPr>
        <w:t xml:space="preserve">Además, este último, fue considerado uno de los 300 líderes más influyentes de México en 2016. Actualmente, Jorge Vallejo se encuentra entre los Chefs más jóvenes en la escena de la gastronomía mexicana, teniendo destacadas participaciones en congresos y festivales a nivel nacional e internacional que le han permitido obtener el reconocimiento de su excelente trabajo en el Restaurante Quintonil y Ixi’im de </w:t>
      </w:r>
      <w:r w:rsidDel="00000000" w:rsidR="00000000" w:rsidRPr="00000000">
        <w:rPr>
          <w:rFonts w:ascii="Montserrat" w:cs="Montserrat" w:eastAsia="Montserrat" w:hAnsi="Montserrat"/>
          <w:i w:val="1"/>
          <w:rtl w:val="0"/>
        </w:rPr>
        <w:t xml:space="preserve">Chablé Yucatán</w:t>
      </w:r>
      <w:r w:rsidDel="00000000" w:rsidR="00000000" w:rsidRPr="00000000">
        <w:rPr>
          <w:rFonts w:ascii="Montserrat" w:cs="Montserrat" w:eastAsia="Montserrat" w:hAnsi="Montserrat"/>
          <w:rtl w:val="0"/>
        </w:rPr>
        <w:t xml:space="preserve">. </w:t>
      </w: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experiencia de disfrutar la cena inmersiva, se completará con el acompañamiento de uno de los mejores bares nacionales que ha tenido reconocimiento a nivel mundial: el Bar Limantour, quien actualmente fue catalogado como el bar número 1 en Latinoamérica por The World’s 50 Best Bars. </w:t>
      </w:r>
    </w:p>
    <w:p w:rsidR="00000000" w:rsidDel="00000000" w:rsidP="00000000" w:rsidRDefault="00000000" w:rsidRPr="00000000" w14:paraId="0000000F">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cena organizada por </w:t>
      </w:r>
      <w:r w:rsidDel="00000000" w:rsidR="00000000" w:rsidRPr="00000000">
        <w:rPr>
          <w:rFonts w:ascii="Montserrat" w:cs="Montserrat" w:eastAsia="Montserrat" w:hAnsi="Montserrat"/>
          <w:i w:val="1"/>
          <w:rtl w:val="0"/>
        </w:rPr>
        <w:t xml:space="preserve">Save the Children</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y</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i w:val="1"/>
          <w:rtl w:val="0"/>
        </w:rPr>
        <w:t xml:space="preserve">Chablé Yucatán</w:t>
      </w:r>
      <w:r w:rsidDel="00000000" w:rsidR="00000000" w:rsidRPr="00000000">
        <w:rPr>
          <w:rFonts w:ascii="Montserrat" w:cs="Montserrat" w:eastAsia="Montserrat" w:hAnsi="Montserrat"/>
          <w:rtl w:val="0"/>
        </w:rPr>
        <w:t xml:space="preserve"> tiene el objetivo </w:t>
      </w:r>
      <w:r w:rsidDel="00000000" w:rsidR="00000000" w:rsidRPr="00000000">
        <w:rPr>
          <w:rFonts w:ascii="Montserrat" w:cs="Montserrat" w:eastAsia="Montserrat" w:hAnsi="Montserrat"/>
          <w:rtl w:val="0"/>
        </w:rPr>
        <w:t xml:space="preserve">de fomentar un sistema integral de desarrollo para que niñas, niños, adolescentes y sus familias cuenten con herramientas para el cuidado de su salud, educación de calidad en espacios seguros y protegidos. La alianza busca alcanzar la meta de 94,000 beneficiados para 2024.</w:t>
      </w:r>
    </w:p>
    <w:p w:rsidR="00000000" w:rsidDel="00000000" w:rsidP="00000000" w:rsidRDefault="00000000" w:rsidRPr="00000000" w14:paraId="00000011">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rPr>
      </w:pPr>
      <w:r w:rsidDel="00000000" w:rsidR="00000000" w:rsidRPr="00000000">
        <w:rPr>
          <w:rFonts w:ascii="Montserrat" w:cs="Montserrat" w:eastAsia="Montserrat" w:hAnsi="Montserrat"/>
          <w:rtl w:val="0"/>
        </w:rPr>
        <w:t xml:space="preserve">La iniciativa propuesta por el chef Eduardo García del restaurante Máximo, busca fomentar el compromiso social con la comunidad a través de cenas en diferentes estados de la república para crear experiencias de alto nivel culinario en beneficio de las comunidades locales.</w:t>
      </w:r>
    </w:p>
    <w:p w:rsidR="00000000" w:rsidDel="00000000" w:rsidP="00000000" w:rsidRDefault="00000000" w:rsidRPr="00000000" w14:paraId="00000013">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rPr>
      </w:pPr>
      <w:r w:rsidDel="00000000" w:rsidR="00000000" w:rsidRPr="00000000">
        <w:rPr>
          <w:rFonts w:ascii="Montserrat" w:cs="Montserrat" w:eastAsia="Montserrat" w:hAnsi="Montserrat"/>
          <w:i w:val="1"/>
          <w:rtl w:val="0"/>
        </w:rPr>
        <w:t xml:space="preserve">Chablé Hotels</w:t>
      </w:r>
      <w:r w:rsidDel="00000000" w:rsidR="00000000" w:rsidRPr="00000000">
        <w:rPr>
          <w:rFonts w:ascii="Montserrat" w:cs="Montserrat" w:eastAsia="Montserrat" w:hAnsi="Montserrat"/>
          <w:rtl w:val="0"/>
        </w:rPr>
        <w:t xml:space="preserve"> busca constantemente crear experiencias que permitan a sus visitas vivir los ambientes más asombrosos y exclusivos del país y esta cena en colaboración con </w:t>
      </w:r>
      <w:r w:rsidDel="00000000" w:rsidR="00000000" w:rsidRPr="00000000">
        <w:rPr>
          <w:rFonts w:ascii="Montserrat" w:cs="Montserrat" w:eastAsia="Montserrat" w:hAnsi="Montserrat"/>
          <w:i w:val="1"/>
          <w:rtl w:val="0"/>
        </w:rPr>
        <w:t xml:space="preserve">Save the Children</w:t>
      </w:r>
      <w:r w:rsidDel="00000000" w:rsidR="00000000" w:rsidRPr="00000000">
        <w:rPr>
          <w:rFonts w:ascii="Montserrat" w:cs="Montserrat" w:eastAsia="Montserrat" w:hAnsi="Montserrat"/>
          <w:rtl w:val="0"/>
        </w:rPr>
        <w:t xml:space="preserve"> en apoyo social tendrá toda la riqueza inmersiva de </w:t>
      </w:r>
      <w:r w:rsidDel="00000000" w:rsidR="00000000" w:rsidRPr="00000000">
        <w:rPr>
          <w:rFonts w:ascii="Montserrat" w:cs="Montserrat" w:eastAsia="Montserrat" w:hAnsi="Montserrat"/>
          <w:i w:val="1"/>
          <w:rtl w:val="0"/>
        </w:rPr>
        <w:t xml:space="preserve">Chablé Yucatán</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6">
      <w:pPr>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color w:val="3d444c"/>
          <w:sz w:val="20"/>
          <w:szCs w:val="20"/>
        </w:rPr>
      </w:pPr>
      <w:r w:rsidDel="00000000" w:rsidR="00000000" w:rsidRPr="00000000">
        <w:rPr>
          <w:rFonts w:ascii="Montserrat" w:cs="Montserrat" w:eastAsia="Montserrat" w:hAnsi="Montserrat"/>
          <w:rtl w:val="0"/>
        </w:rPr>
        <w:t xml:space="preserve">Para apoyar y degustar de esta cena de </w:t>
      </w:r>
      <w:r w:rsidDel="00000000" w:rsidR="00000000" w:rsidRPr="00000000">
        <w:rPr>
          <w:rFonts w:ascii="Montserrat" w:cs="Montserrat" w:eastAsia="Montserrat" w:hAnsi="Montserrat"/>
          <w:rtl w:val="0"/>
        </w:rPr>
        <w:t xml:space="preserve">lujo gastronómico en el restaurante Ixi’im</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rtl w:val="0"/>
        </w:rPr>
        <w:t xml:space="preserve">de</w:t>
      </w:r>
      <w:r w:rsidDel="00000000" w:rsidR="00000000" w:rsidRPr="00000000">
        <w:rPr>
          <w:rFonts w:ascii="Montserrat" w:cs="Montserrat" w:eastAsia="Montserrat" w:hAnsi="Montserrat"/>
          <w:b w:val="1"/>
          <w:rtl w:val="0"/>
        </w:rPr>
        <w:t xml:space="preserve"> </w:t>
      </w:r>
      <w:r w:rsidDel="00000000" w:rsidR="00000000" w:rsidRPr="00000000">
        <w:rPr>
          <w:rFonts w:ascii="Montserrat" w:cs="Montserrat" w:eastAsia="Montserrat" w:hAnsi="Montserrat"/>
          <w:i w:val="1"/>
          <w:rtl w:val="0"/>
        </w:rPr>
        <w:t xml:space="preserve">Chablé Yucatán</w:t>
      </w:r>
      <w:r w:rsidDel="00000000" w:rsidR="00000000" w:rsidRPr="00000000">
        <w:rPr>
          <w:rFonts w:ascii="Montserrat" w:cs="Montserrat" w:eastAsia="Montserrat" w:hAnsi="Montserrat"/>
          <w:rtl w:val="0"/>
        </w:rPr>
        <w:t xml:space="preserve">, se puede solicitar más</w:t>
      </w:r>
      <w:r w:rsidDel="00000000" w:rsidR="00000000" w:rsidRPr="00000000">
        <w:rPr>
          <w:rFonts w:ascii="Montserrat" w:cs="Montserrat" w:eastAsia="Montserrat" w:hAnsi="Montserrat"/>
          <w:rtl w:val="0"/>
        </w:rPr>
        <w:t xml:space="preserve"> información y reservaciones a través de los correos electrónicos: </w:t>
      </w:r>
      <w:r w:rsidDel="00000000" w:rsidR="00000000" w:rsidRPr="00000000">
        <w:rPr>
          <w:rFonts w:ascii="Montserrat" w:cs="Montserrat" w:eastAsia="Montserrat" w:hAnsi="Montserrat"/>
          <w:color w:val="1155cc"/>
          <w:rtl w:val="0"/>
        </w:rPr>
        <w:t xml:space="preserve">info@</w:t>
      </w:r>
      <w:hyperlink r:id="rId8">
        <w:r w:rsidDel="00000000" w:rsidR="00000000" w:rsidRPr="00000000">
          <w:rPr>
            <w:rFonts w:ascii="Montserrat" w:cs="Montserrat" w:eastAsia="Montserrat" w:hAnsi="Montserrat"/>
            <w:color w:val="1155cc"/>
            <w:u w:val="single"/>
            <w:rtl w:val="0"/>
          </w:rPr>
          <w:t xml:space="preserve">ixiimrestaurant@gmail.com</w:t>
        </w:r>
      </w:hyperlink>
      <w:r w:rsidDel="00000000" w:rsidR="00000000" w:rsidRPr="00000000">
        <w:rPr>
          <w:rFonts w:ascii="Montserrat" w:cs="Montserrat" w:eastAsia="Montserrat" w:hAnsi="Montserrat"/>
          <w:color w:val="374151"/>
          <w:rtl w:val="0"/>
        </w:rPr>
        <w:t xml:space="preserve"> y </w:t>
      </w:r>
      <w:hyperlink r:id="rId9">
        <w:r w:rsidDel="00000000" w:rsidR="00000000" w:rsidRPr="00000000">
          <w:rPr>
            <w:rFonts w:ascii="Montserrat" w:cs="Montserrat" w:eastAsia="Montserrat" w:hAnsi="Montserrat"/>
            <w:color w:val="1155cc"/>
            <w:u w:val="single"/>
            <w:rtl w:val="0"/>
          </w:rPr>
          <w:t xml:space="preserve">reservations@chableyucatan.com</w:t>
        </w:r>
      </w:hyperlink>
      <w:r w:rsidDel="00000000" w:rsidR="00000000" w:rsidRPr="00000000">
        <w:rPr>
          <w:rFonts w:ascii="Montserrat" w:cs="Montserrat" w:eastAsia="Montserrat" w:hAnsi="Montserrat"/>
          <w:color w:val="374151"/>
          <w:rtl w:val="0"/>
        </w:rPr>
        <w:t xml:space="preserve">.</w:t>
      </w:r>
      <w:r w:rsidDel="00000000" w:rsidR="00000000" w:rsidRPr="00000000">
        <w:rPr>
          <w:rtl w:val="0"/>
        </w:rPr>
      </w:r>
    </w:p>
    <w:p w:rsidR="00000000" w:rsidDel="00000000" w:rsidP="00000000" w:rsidRDefault="00000000" w:rsidRPr="00000000" w14:paraId="00000018">
      <w:pPr>
        <w:spacing w:line="276.0005454545455" w:lineRule="auto"/>
        <w:jc w:val="center"/>
        <w:rPr>
          <w:rFonts w:ascii="Montserrat" w:cs="Montserrat" w:eastAsia="Montserrat" w:hAnsi="Montserrat"/>
          <w:color w:val="3d444c"/>
          <w:sz w:val="20"/>
          <w:szCs w:val="20"/>
        </w:rPr>
      </w:pPr>
      <w:r w:rsidDel="00000000" w:rsidR="00000000" w:rsidRPr="00000000">
        <w:rPr>
          <w:rFonts w:ascii="Montserrat" w:cs="Montserrat" w:eastAsia="Montserrat" w:hAnsi="Montserrat"/>
          <w:color w:val="3d444c"/>
          <w:sz w:val="20"/>
          <w:szCs w:val="20"/>
          <w:rtl w:val="0"/>
        </w:rPr>
        <w:t xml:space="preserve">###</w:t>
      </w:r>
    </w:p>
    <w:p w:rsidR="00000000" w:rsidDel="00000000" w:rsidP="00000000" w:rsidRDefault="00000000" w:rsidRPr="00000000" w14:paraId="00000019">
      <w:pPr>
        <w:spacing w:line="276.0005454545455" w:lineRule="auto"/>
        <w:jc w:val="both"/>
        <w:rPr>
          <w:rFonts w:ascii="Montserrat" w:cs="Montserrat" w:eastAsia="Montserrat" w:hAnsi="Montserrat"/>
          <w:b w:val="1"/>
          <w:color w:val="3d444c"/>
          <w:sz w:val="18"/>
          <w:szCs w:val="18"/>
        </w:rPr>
      </w:pPr>
      <w:r w:rsidDel="00000000" w:rsidR="00000000" w:rsidRPr="00000000">
        <w:rPr>
          <w:rtl w:val="0"/>
        </w:rPr>
      </w:r>
    </w:p>
    <w:p w:rsidR="00000000" w:rsidDel="00000000" w:rsidP="00000000" w:rsidRDefault="00000000" w:rsidRPr="00000000" w14:paraId="0000001A">
      <w:pPr>
        <w:spacing w:line="276.0005454545455" w:lineRule="auto"/>
        <w:jc w:val="both"/>
        <w:rPr>
          <w:rFonts w:ascii="Montserrat" w:cs="Montserrat" w:eastAsia="Montserrat" w:hAnsi="Montserrat"/>
          <w:b w:val="1"/>
          <w:color w:val="3d444c"/>
          <w:sz w:val="18"/>
          <w:szCs w:val="18"/>
        </w:rPr>
      </w:pPr>
      <w:r w:rsidDel="00000000" w:rsidR="00000000" w:rsidRPr="00000000">
        <w:rPr>
          <w:rtl w:val="0"/>
        </w:rPr>
      </w:r>
    </w:p>
    <w:p w:rsidR="00000000" w:rsidDel="00000000" w:rsidP="00000000" w:rsidRDefault="00000000" w:rsidRPr="00000000" w14:paraId="0000001B">
      <w:pPr>
        <w:spacing w:line="276.0005454545455" w:lineRule="auto"/>
        <w:jc w:val="both"/>
        <w:rPr>
          <w:rFonts w:ascii="Montserrat" w:cs="Montserrat" w:eastAsia="Montserrat" w:hAnsi="Montserrat"/>
          <w:b w:val="1"/>
          <w:i w:val="1"/>
          <w:color w:val="3d444c"/>
          <w:sz w:val="18"/>
          <w:szCs w:val="18"/>
        </w:rPr>
      </w:pPr>
      <w:r w:rsidDel="00000000" w:rsidR="00000000" w:rsidRPr="00000000">
        <w:rPr>
          <w:rFonts w:ascii="Montserrat" w:cs="Montserrat" w:eastAsia="Montserrat" w:hAnsi="Montserrat"/>
          <w:b w:val="1"/>
          <w:color w:val="3d444c"/>
          <w:sz w:val="18"/>
          <w:szCs w:val="18"/>
          <w:rtl w:val="0"/>
        </w:rPr>
        <w:t xml:space="preserve">Acerca de </w:t>
      </w:r>
      <w:r w:rsidDel="00000000" w:rsidR="00000000" w:rsidRPr="00000000">
        <w:rPr>
          <w:rFonts w:ascii="Montserrat" w:cs="Montserrat" w:eastAsia="Montserrat" w:hAnsi="Montserrat"/>
          <w:b w:val="1"/>
          <w:i w:val="1"/>
          <w:color w:val="3d444c"/>
          <w:sz w:val="18"/>
          <w:szCs w:val="18"/>
          <w:rtl w:val="0"/>
        </w:rPr>
        <w:t xml:space="preserve">Chablé Hotels</w:t>
      </w:r>
    </w:p>
    <w:p w:rsidR="00000000" w:rsidDel="00000000" w:rsidP="00000000" w:rsidRDefault="00000000" w:rsidRPr="00000000" w14:paraId="0000001C">
      <w:pPr>
        <w:spacing w:line="276.0005454545455" w:lineRule="auto"/>
        <w:jc w:val="both"/>
        <w:rPr>
          <w:rFonts w:ascii="Montserrat" w:cs="Montserrat" w:eastAsia="Montserrat" w:hAnsi="Montserrat"/>
          <w:b w:val="1"/>
          <w:color w:val="3d444c"/>
          <w:sz w:val="18"/>
          <w:szCs w:val="18"/>
        </w:rPr>
      </w:pPr>
      <w:r w:rsidDel="00000000" w:rsidR="00000000" w:rsidRPr="00000000">
        <w:rPr>
          <w:rFonts w:ascii="Montserrat" w:cs="Montserrat" w:eastAsia="Montserrat" w:hAnsi="Montserrat"/>
          <w:b w:val="1"/>
          <w:color w:val="3d444c"/>
          <w:sz w:val="18"/>
          <w:szCs w:val="18"/>
          <w:rtl w:val="0"/>
        </w:rPr>
        <w:t xml:space="preserve"> </w:t>
      </w:r>
    </w:p>
    <w:p w:rsidR="00000000" w:rsidDel="00000000" w:rsidP="00000000" w:rsidRDefault="00000000" w:rsidRPr="00000000" w14:paraId="0000001D">
      <w:pPr>
        <w:spacing w:line="276.0005454545455" w:lineRule="auto"/>
        <w:jc w:val="both"/>
        <w:rPr>
          <w:rFonts w:ascii="Montserrat" w:cs="Montserrat" w:eastAsia="Montserrat" w:hAnsi="Montserrat"/>
          <w:color w:val="3d444c"/>
          <w:sz w:val="18"/>
          <w:szCs w:val="18"/>
        </w:rPr>
      </w:pPr>
      <w:r w:rsidDel="00000000" w:rsidR="00000000" w:rsidRPr="00000000">
        <w:rPr>
          <w:rFonts w:ascii="Montserrat" w:cs="Montserrat" w:eastAsia="Montserrat" w:hAnsi="Montserrat"/>
          <w:color w:val="3d444c"/>
          <w:sz w:val="18"/>
          <w:szCs w:val="18"/>
          <w:highlight w:val="white"/>
          <w:rtl w:val="0"/>
        </w:rPr>
        <w:t xml:space="preserve">Espacios sustentables con un diseño y una arquitectura impecables en armonía con la naturaleza, que fusionan a la perfección experiencias gastronómicas únicas con un servicio del corazón, y cuyos detalles interactúan con las tradiciones locales, la naturaleza, la comunidad y el legado de los destinos en los que se encuentran, definen a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Una colección de hoteles </w:t>
      </w:r>
      <w:r w:rsidDel="00000000" w:rsidR="00000000" w:rsidRPr="00000000">
        <w:rPr>
          <w:rFonts w:ascii="Montserrat" w:cs="Montserrat" w:eastAsia="Montserrat" w:hAnsi="Montserrat"/>
          <w:i w:val="1"/>
          <w:color w:val="3d444c"/>
          <w:sz w:val="18"/>
          <w:szCs w:val="18"/>
          <w:highlight w:val="white"/>
          <w:rtl w:val="0"/>
        </w:rPr>
        <w:t xml:space="preserve">boutique</w:t>
      </w:r>
      <w:r w:rsidDel="00000000" w:rsidR="00000000" w:rsidRPr="00000000">
        <w:rPr>
          <w:rFonts w:ascii="Montserrat" w:cs="Montserrat" w:eastAsia="Montserrat" w:hAnsi="Montserrat"/>
          <w:color w:val="3d444c"/>
          <w:sz w:val="18"/>
          <w:szCs w:val="18"/>
          <w:highlight w:val="white"/>
          <w:rtl w:val="0"/>
        </w:rPr>
        <w:t xml:space="preserve"> de ultra lujo que dan una cálida bienvenida a todos aquellos que buscan un lugar dentro de los paisajes naturales e históricos más diversos de México. Los elementos distintivos de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son la sustentabilidad como el eje central de todas sus operaciones; una arquitectura y diseño en medio de paisajes naturales para fomentar una conexión cercana con la naturaleza; el bienestar redefinido como una mejora de la vida en un espacio que ayude a reconectar, reír y celebrar la mente, cuerpo y alma; un servicio de corazón en el que sus colaboradores crean conexiones con cada uno de sus huéspedes y exceder sus expectativas con un trato empático, amable y entusiasta; además de experiencias gastronómicas únicas, diseñadas por el afamado chef Jorge Vallejo, cuyo restaurante </w:t>
      </w:r>
      <w:r w:rsidDel="00000000" w:rsidR="00000000" w:rsidRPr="00000000">
        <w:rPr>
          <w:rFonts w:ascii="Montserrat" w:cs="Montserrat" w:eastAsia="Montserrat" w:hAnsi="Montserrat"/>
          <w:i w:val="1"/>
          <w:color w:val="3d444c"/>
          <w:sz w:val="18"/>
          <w:szCs w:val="18"/>
          <w:highlight w:val="white"/>
          <w:rtl w:val="0"/>
        </w:rPr>
        <w:t xml:space="preserve">Quintonil</w:t>
      </w:r>
      <w:r w:rsidDel="00000000" w:rsidR="00000000" w:rsidRPr="00000000">
        <w:rPr>
          <w:rFonts w:ascii="Montserrat" w:cs="Montserrat" w:eastAsia="Montserrat" w:hAnsi="Montserrat"/>
          <w:color w:val="3d444c"/>
          <w:sz w:val="18"/>
          <w:szCs w:val="18"/>
          <w:highlight w:val="white"/>
          <w:rtl w:val="0"/>
        </w:rPr>
        <w:t xml:space="preserve"> en la Ciudad de México ha sido galardonado varias veces como uno de ‘</w:t>
      </w:r>
      <w:r w:rsidDel="00000000" w:rsidR="00000000" w:rsidRPr="00000000">
        <w:rPr>
          <w:rFonts w:ascii="Montserrat" w:cs="Montserrat" w:eastAsia="Montserrat" w:hAnsi="Montserrat"/>
          <w:i w:val="1"/>
          <w:color w:val="3d444c"/>
          <w:sz w:val="18"/>
          <w:szCs w:val="18"/>
          <w:highlight w:val="white"/>
          <w:rtl w:val="0"/>
        </w:rPr>
        <w:t xml:space="preserve">Los 50 mejores restaurantes del mundo</w:t>
      </w:r>
      <w:r w:rsidDel="00000000" w:rsidR="00000000" w:rsidRPr="00000000">
        <w:rPr>
          <w:rFonts w:ascii="Montserrat" w:cs="Montserrat" w:eastAsia="Montserrat" w:hAnsi="Montserrat"/>
          <w:color w:val="3d444c"/>
          <w:sz w:val="18"/>
          <w:szCs w:val="18"/>
          <w:highlight w:val="white"/>
          <w:rtl w:val="0"/>
        </w:rPr>
        <w:t xml:space="preserve">’. Debido al cuidado y perfeccionamiento en cada uno de los  detalles que ofrecen sus servicios y espacios, sus propiedades insignia han sido acreedoras a diversos reconocimientos a nivel mundial: </w:t>
      </w:r>
      <w:r w:rsidDel="00000000" w:rsidR="00000000" w:rsidRPr="00000000">
        <w:rPr>
          <w:rFonts w:ascii="Montserrat" w:cs="Montserrat" w:eastAsia="Montserrat" w:hAnsi="Montserrat"/>
          <w:i w:val="1"/>
          <w:color w:val="3d444c"/>
          <w:sz w:val="18"/>
          <w:szCs w:val="18"/>
          <w:highlight w:val="white"/>
          <w:rtl w:val="0"/>
        </w:rPr>
        <w:t xml:space="preserve">Chablé Yucatán</w:t>
      </w:r>
      <w:r w:rsidDel="00000000" w:rsidR="00000000" w:rsidRPr="00000000">
        <w:rPr>
          <w:rFonts w:ascii="Montserrat" w:cs="Montserrat" w:eastAsia="Montserrat" w:hAnsi="Montserrat"/>
          <w:color w:val="3d444c"/>
          <w:sz w:val="18"/>
          <w:szCs w:val="18"/>
          <w:highlight w:val="white"/>
          <w:rtl w:val="0"/>
        </w:rPr>
        <w:t xml:space="preserve"> por ejemplo, ha sido galardonado con el </w:t>
      </w:r>
      <w:r w:rsidDel="00000000" w:rsidR="00000000" w:rsidRPr="00000000">
        <w:rPr>
          <w:rFonts w:ascii="Montserrat" w:cs="Montserrat" w:eastAsia="Montserrat" w:hAnsi="Montserrat"/>
          <w:i w:val="1"/>
          <w:color w:val="3d444c"/>
          <w:sz w:val="18"/>
          <w:szCs w:val="18"/>
          <w:rtl w:val="0"/>
        </w:rPr>
        <w:t xml:space="preserve">Prix Versalles</w:t>
      </w:r>
      <w:r w:rsidDel="00000000" w:rsidR="00000000" w:rsidRPr="00000000">
        <w:rPr>
          <w:rFonts w:ascii="Montserrat" w:cs="Montserrat" w:eastAsia="Montserrat" w:hAnsi="Montserrat"/>
          <w:color w:val="3d444c"/>
          <w:sz w:val="18"/>
          <w:szCs w:val="18"/>
          <w:rtl w:val="0"/>
        </w:rPr>
        <w:t xml:space="preserve">, un premio internacional promovido por la </w:t>
      </w:r>
      <w:r w:rsidDel="00000000" w:rsidR="00000000" w:rsidRPr="00000000">
        <w:rPr>
          <w:rFonts w:ascii="Montserrat" w:cs="Montserrat" w:eastAsia="Montserrat" w:hAnsi="Montserrat"/>
          <w:i w:val="1"/>
          <w:color w:val="3d444c"/>
          <w:sz w:val="18"/>
          <w:szCs w:val="18"/>
          <w:rtl w:val="0"/>
        </w:rPr>
        <w:t xml:space="preserve">UNESCO</w:t>
      </w:r>
      <w:r w:rsidDel="00000000" w:rsidR="00000000" w:rsidRPr="00000000">
        <w:rPr>
          <w:rFonts w:ascii="Montserrat" w:cs="Montserrat" w:eastAsia="Montserrat" w:hAnsi="Montserrat"/>
          <w:color w:val="3d444c"/>
          <w:sz w:val="18"/>
          <w:szCs w:val="18"/>
          <w:rtl w:val="0"/>
        </w:rPr>
        <w:t xml:space="preserve"> y la </w:t>
      </w:r>
      <w:r w:rsidDel="00000000" w:rsidR="00000000" w:rsidRPr="00000000">
        <w:rPr>
          <w:rFonts w:ascii="Montserrat" w:cs="Montserrat" w:eastAsia="Montserrat" w:hAnsi="Montserrat"/>
          <w:i w:val="1"/>
          <w:color w:val="3d444c"/>
          <w:sz w:val="18"/>
          <w:szCs w:val="18"/>
          <w:rtl w:val="0"/>
        </w:rPr>
        <w:t xml:space="preserve">Unión Internacional de Arquitectos</w:t>
      </w:r>
      <w:r w:rsidDel="00000000" w:rsidR="00000000" w:rsidRPr="00000000">
        <w:rPr>
          <w:rFonts w:ascii="Montserrat" w:cs="Montserrat" w:eastAsia="Montserrat" w:hAnsi="Montserrat"/>
          <w:color w:val="3d444c"/>
          <w:sz w:val="18"/>
          <w:szCs w:val="18"/>
          <w:rtl w:val="0"/>
        </w:rPr>
        <w:t xml:space="preserve">, como el </w:t>
      </w:r>
      <w:r w:rsidDel="00000000" w:rsidR="00000000" w:rsidRPr="00000000">
        <w:rPr>
          <w:rFonts w:ascii="Montserrat" w:cs="Montserrat" w:eastAsia="Montserrat" w:hAnsi="Montserrat"/>
          <w:i w:val="1"/>
          <w:color w:val="3d444c"/>
          <w:sz w:val="18"/>
          <w:szCs w:val="18"/>
          <w:rtl w:val="0"/>
        </w:rPr>
        <w:t xml:space="preserve">‘Mejor hotel en el mundo’</w:t>
      </w:r>
      <w:r w:rsidDel="00000000" w:rsidR="00000000" w:rsidRPr="00000000">
        <w:rPr>
          <w:rFonts w:ascii="Montserrat" w:cs="Montserrat" w:eastAsia="Montserrat" w:hAnsi="Montserrat"/>
          <w:color w:val="3d444c"/>
          <w:sz w:val="18"/>
          <w:szCs w:val="18"/>
          <w:rtl w:val="0"/>
        </w:rPr>
        <w:t xml:space="preserve"> </w:t>
      </w:r>
      <w:r w:rsidDel="00000000" w:rsidR="00000000" w:rsidRPr="00000000">
        <w:rPr>
          <w:rFonts w:ascii="Montserrat" w:cs="Montserrat" w:eastAsia="Montserrat" w:hAnsi="Montserrat"/>
          <w:color w:val="3d444c"/>
          <w:sz w:val="18"/>
          <w:szCs w:val="18"/>
          <w:highlight w:val="white"/>
          <w:rtl w:val="0"/>
        </w:rPr>
        <w:t xml:space="preserve">- 2017; un año después, </w:t>
      </w:r>
      <w:r w:rsidDel="00000000" w:rsidR="00000000" w:rsidRPr="00000000">
        <w:rPr>
          <w:rFonts w:ascii="Montserrat" w:cs="Montserrat" w:eastAsia="Montserrat" w:hAnsi="Montserrat"/>
          <w:color w:val="3d444c"/>
          <w:sz w:val="18"/>
          <w:szCs w:val="18"/>
          <w:rtl w:val="0"/>
        </w:rPr>
        <w:t xml:space="preserve">su restaurante </w:t>
      </w:r>
      <w:r w:rsidDel="00000000" w:rsidR="00000000" w:rsidRPr="00000000">
        <w:rPr>
          <w:rFonts w:ascii="Montserrat" w:cs="Montserrat" w:eastAsia="Montserrat" w:hAnsi="Montserrat"/>
          <w:i w:val="1"/>
          <w:color w:val="3d444c"/>
          <w:sz w:val="18"/>
          <w:szCs w:val="18"/>
          <w:rtl w:val="0"/>
        </w:rPr>
        <w:t xml:space="preserve">Ixi’im</w:t>
      </w:r>
      <w:r w:rsidDel="00000000" w:rsidR="00000000" w:rsidRPr="00000000">
        <w:rPr>
          <w:rFonts w:ascii="Montserrat" w:cs="Montserrat" w:eastAsia="Montserrat" w:hAnsi="Montserrat"/>
          <w:color w:val="3d444c"/>
          <w:sz w:val="18"/>
          <w:szCs w:val="18"/>
          <w:rtl w:val="0"/>
        </w:rPr>
        <w:t xml:space="preserve"> ganó el mismo premio como el ‘Mejor restaurante en el mundo’ </w:t>
      </w:r>
      <w:r w:rsidDel="00000000" w:rsidR="00000000" w:rsidRPr="00000000">
        <w:rPr>
          <w:rFonts w:ascii="Montserrat" w:cs="Montserrat" w:eastAsia="Montserrat" w:hAnsi="Montserrat"/>
          <w:color w:val="3d444c"/>
          <w:sz w:val="18"/>
          <w:szCs w:val="18"/>
          <w:highlight w:val="white"/>
          <w:rtl w:val="0"/>
        </w:rPr>
        <w:t xml:space="preserve">- 2018; el ‘</w:t>
      </w:r>
      <w:r w:rsidDel="00000000" w:rsidR="00000000" w:rsidRPr="00000000">
        <w:rPr>
          <w:rFonts w:ascii="Montserrat" w:cs="Montserrat" w:eastAsia="Montserrat" w:hAnsi="Montserrat"/>
          <w:i w:val="1"/>
          <w:color w:val="3d444c"/>
          <w:sz w:val="18"/>
          <w:szCs w:val="18"/>
          <w:highlight w:val="white"/>
          <w:rtl w:val="0"/>
        </w:rPr>
        <w:t xml:space="preserve">Travel &amp; Leisure The Top 5 International Spas’ </w:t>
      </w:r>
      <w:r w:rsidDel="00000000" w:rsidR="00000000" w:rsidRPr="00000000">
        <w:rPr>
          <w:rFonts w:ascii="Montserrat" w:cs="Montserrat" w:eastAsia="Montserrat" w:hAnsi="Montserrat"/>
          <w:color w:val="3d444c"/>
          <w:sz w:val="18"/>
          <w:szCs w:val="18"/>
          <w:highlight w:val="white"/>
          <w:rtl w:val="0"/>
        </w:rPr>
        <w:t xml:space="preserve">- 2020; el ‘</w:t>
      </w:r>
      <w:r w:rsidDel="00000000" w:rsidR="00000000" w:rsidRPr="00000000">
        <w:rPr>
          <w:rFonts w:ascii="Montserrat" w:cs="Montserrat" w:eastAsia="Montserrat" w:hAnsi="Montserrat"/>
          <w:i w:val="1"/>
          <w:color w:val="3d444c"/>
          <w:sz w:val="18"/>
          <w:szCs w:val="18"/>
          <w:highlight w:val="white"/>
          <w:rtl w:val="0"/>
        </w:rPr>
        <w:t xml:space="preserve">Condé Nast Traveller The Best Hotels &amp; Resorts in Mexico &amp; South America</w:t>
      </w:r>
      <w:r w:rsidDel="00000000" w:rsidR="00000000" w:rsidRPr="00000000">
        <w:rPr>
          <w:rFonts w:ascii="Montserrat" w:cs="Montserrat" w:eastAsia="Montserrat" w:hAnsi="Montserrat"/>
          <w:color w:val="3d444c"/>
          <w:sz w:val="18"/>
          <w:szCs w:val="18"/>
          <w:highlight w:val="white"/>
          <w:rtl w:val="0"/>
        </w:rPr>
        <w:t xml:space="preserve">’ - 2019; el ‘</w:t>
      </w:r>
      <w:r w:rsidDel="00000000" w:rsidR="00000000" w:rsidRPr="00000000">
        <w:rPr>
          <w:rFonts w:ascii="Montserrat" w:cs="Montserrat" w:eastAsia="Montserrat" w:hAnsi="Montserrat"/>
          <w:i w:val="1"/>
          <w:color w:val="3d444c"/>
          <w:sz w:val="18"/>
          <w:szCs w:val="18"/>
          <w:highlight w:val="white"/>
          <w:rtl w:val="0"/>
        </w:rPr>
        <w:t xml:space="preserve">Elite Travel Top Three Spa Resorts in the World</w:t>
      </w:r>
      <w:r w:rsidDel="00000000" w:rsidR="00000000" w:rsidRPr="00000000">
        <w:rPr>
          <w:rFonts w:ascii="Montserrat" w:cs="Montserrat" w:eastAsia="Montserrat" w:hAnsi="Montserrat"/>
          <w:color w:val="3d444c"/>
          <w:sz w:val="18"/>
          <w:szCs w:val="18"/>
          <w:highlight w:val="white"/>
          <w:rtl w:val="0"/>
        </w:rPr>
        <w:t xml:space="preserve">’ - 2019; y el ‘</w:t>
      </w:r>
      <w:r w:rsidDel="00000000" w:rsidR="00000000" w:rsidRPr="00000000">
        <w:rPr>
          <w:rFonts w:ascii="Montserrat" w:cs="Montserrat" w:eastAsia="Montserrat" w:hAnsi="Montserrat"/>
          <w:i w:val="1"/>
          <w:color w:val="3d444c"/>
          <w:sz w:val="18"/>
          <w:szCs w:val="18"/>
          <w:highlight w:val="white"/>
          <w:rtl w:val="0"/>
        </w:rPr>
        <w:t xml:space="preserve">Spa &amp; Wellness MexiCaribe Luxury Resort Spas</w:t>
      </w:r>
      <w:r w:rsidDel="00000000" w:rsidR="00000000" w:rsidRPr="00000000">
        <w:rPr>
          <w:rFonts w:ascii="Montserrat" w:cs="Montserrat" w:eastAsia="Montserrat" w:hAnsi="Montserrat"/>
          <w:color w:val="3d444c"/>
          <w:sz w:val="18"/>
          <w:szCs w:val="18"/>
          <w:highlight w:val="white"/>
          <w:rtl w:val="0"/>
        </w:rPr>
        <w:t xml:space="preserve">’ - 2019, entre muchos otros más. </w:t>
      </w:r>
      <w:r w:rsidDel="00000000" w:rsidR="00000000" w:rsidRPr="00000000">
        <w:rPr>
          <w:rFonts w:ascii="Montserrat" w:cs="Montserrat" w:eastAsia="Montserrat" w:hAnsi="Montserrat"/>
          <w:i w:val="1"/>
          <w:color w:val="3d444c"/>
          <w:sz w:val="18"/>
          <w:szCs w:val="18"/>
          <w:highlight w:val="white"/>
          <w:rtl w:val="0"/>
        </w:rPr>
        <w:t xml:space="preserve">Chablé Maroma</w:t>
      </w:r>
      <w:r w:rsidDel="00000000" w:rsidR="00000000" w:rsidRPr="00000000">
        <w:rPr>
          <w:rFonts w:ascii="Montserrat" w:cs="Montserrat" w:eastAsia="Montserrat" w:hAnsi="Montserrat"/>
          <w:color w:val="3d444c"/>
          <w:sz w:val="18"/>
          <w:szCs w:val="18"/>
          <w:highlight w:val="white"/>
          <w:rtl w:val="0"/>
        </w:rPr>
        <w:t xml:space="preserve"> por su parte, destaca por haber obtenido también el </w:t>
      </w:r>
      <w:r w:rsidDel="00000000" w:rsidR="00000000" w:rsidRPr="00000000">
        <w:rPr>
          <w:rFonts w:ascii="Montserrat" w:cs="Montserrat" w:eastAsia="Montserrat" w:hAnsi="Montserrat"/>
          <w:i w:val="1"/>
          <w:color w:val="3d444c"/>
          <w:sz w:val="18"/>
          <w:szCs w:val="18"/>
          <w:rtl w:val="0"/>
        </w:rPr>
        <w:t xml:space="preserve">Prix Versalles </w:t>
      </w:r>
      <w:r w:rsidDel="00000000" w:rsidR="00000000" w:rsidRPr="00000000">
        <w:rPr>
          <w:rFonts w:ascii="Montserrat" w:cs="Montserrat" w:eastAsia="Montserrat" w:hAnsi="Montserrat"/>
          <w:color w:val="3d444c"/>
          <w:sz w:val="18"/>
          <w:szCs w:val="18"/>
          <w:rtl w:val="0"/>
        </w:rPr>
        <w:t xml:space="preserve">como el ‘</w:t>
      </w:r>
      <w:r w:rsidDel="00000000" w:rsidR="00000000" w:rsidRPr="00000000">
        <w:rPr>
          <w:rFonts w:ascii="Montserrat" w:cs="Montserrat" w:eastAsia="Montserrat" w:hAnsi="Montserrat"/>
          <w:i w:val="1"/>
          <w:color w:val="3d444c"/>
          <w:sz w:val="18"/>
          <w:szCs w:val="18"/>
          <w:rtl w:val="0"/>
        </w:rPr>
        <w:t xml:space="preserve">Mejor hotel en Norte América</w:t>
      </w:r>
      <w:r w:rsidDel="00000000" w:rsidR="00000000" w:rsidRPr="00000000">
        <w:rPr>
          <w:rFonts w:ascii="Montserrat" w:cs="Montserrat" w:eastAsia="Montserrat" w:hAnsi="Montserrat"/>
          <w:color w:val="3d444c"/>
          <w:sz w:val="18"/>
          <w:szCs w:val="18"/>
          <w:rtl w:val="0"/>
        </w:rPr>
        <w:t xml:space="preserve">’ - 2020</w:t>
      </w:r>
      <w:r w:rsidDel="00000000" w:rsidR="00000000" w:rsidRPr="00000000">
        <w:rPr>
          <w:rFonts w:ascii="Montserrat" w:cs="Montserrat" w:eastAsia="Montserrat" w:hAnsi="Montserrat"/>
          <w:color w:val="3d444c"/>
          <w:sz w:val="18"/>
          <w:szCs w:val="18"/>
          <w:highlight w:val="white"/>
          <w:rtl w:val="0"/>
        </w:rPr>
        <w:t xml:space="preserve">. </w:t>
      </w:r>
      <w:r w:rsidDel="00000000" w:rsidR="00000000" w:rsidRPr="00000000">
        <w:rPr>
          <w:rFonts w:ascii="Montserrat" w:cs="Montserrat" w:eastAsia="Montserrat" w:hAnsi="Montserrat"/>
          <w:color w:val="3d444c"/>
          <w:sz w:val="18"/>
          <w:szCs w:val="18"/>
          <w:rtl w:val="0"/>
        </w:rPr>
        <w:t xml:space="preserve">Para más información, por favor visite</w:t>
      </w:r>
      <w:hyperlink r:id="rId10">
        <w:r w:rsidDel="00000000" w:rsidR="00000000" w:rsidRPr="00000000">
          <w:rPr>
            <w:rFonts w:ascii="Montserrat" w:cs="Montserrat" w:eastAsia="Montserrat" w:hAnsi="Montserrat"/>
            <w:color w:val="3d444c"/>
            <w:sz w:val="18"/>
            <w:szCs w:val="18"/>
            <w:rtl w:val="0"/>
          </w:rPr>
          <w:t xml:space="preserve"> </w:t>
        </w:r>
      </w:hyperlink>
      <w:hyperlink r:id="rId11">
        <w:r w:rsidDel="00000000" w:rsidR="00000000" w:rsidRPr="00000000">
          <w:rPr>
            <w:rFonts w:ascii="Montserrat" w:cs="Montserrat" w:eastAsia="Montserrat" w:hAnsi="Montserrat"/>
            <w:color w:val="3d444c"/>
            <w:sz w:val="18"/>
            <w:szCs w:val="18"/>
            <w:u w:val="single"/>
            <w:rtl w:val="0"/>
          </w:rPr>
          <w:t xml:space="preserve">chablehotels.com</w:t>
        </w:r>
      </w:hyperlink>
      <w:r w:rsidDel="00000000" w:rsidR="00000000" w:rsidRPr="00000000">
        <w:rPr>
          <w:rFonts w:ascii="Montserrat" w:cs="Montserrat" w:eastAsia="Montserrat" w:hAnsi="Montserrat"/>
          <w:color w:val="3d444c"/>
          <w:sz w:val="18"/>
          <w:szCs w:val="18"/>
          <w:rtl w:val="0"/>
        </w:rPr>
        <w:t xml:space="preserve"> o a través de</w:t>
      </w:r>
      <w:hyperlink r:id="rId12">
        <w:r w:rsidDel="00000000" w:rsidR="00000000" w:rsidRPr="00000000">
          <w:rPr>
            <w:rFonts w:ascii="Montserrat" w:cs="Montserrat" w:eastAsia="Montserrat" w:hAnsi="Montserrat"/>
            <w:color w:val="3d444c"/>
            <w:sz w:val="18"/>
            <w:szCs w:val="18"/>
            <w:rtl w:val="0"/>
          </w:rPr>
          <w:t xml:space="preserve"> </w:t>
        </w:r>
      </w:hyperlink>
      <w:hyperlink r:id="rId13">
        <w:r w:rsidDel="00000000" w:rsidR="00000000" w:rsidRPr="00000000">
          <w:rPr>
            <w:rFonts w:ascii="Montserrat" w:cs="Montserrat" w:eastAsia="Montserrat" w:hAnsi="Montserrat"/>
            <w:i w:val="1"/>
            <w:color w:val="3d444c"/>
            <w:sz w:val="18"/>
            <w:szCs w:val="18"/>
            <w:u w:val="single"/>
            <w:rtl w:val="0"/>
          </w:rPr>
          <w:t xml:space="preserve">Instagram</w:t>
        </w:r>
      </w:hyperlink>
      <w:r w:rsidDel="00000000" w:rsidR="00000000" w:rsidRPr="00000000">
        <w:rPr>
          <w:rFonts w:ascii="Montserrat" w:cs="Montserrat" w:eastAsia="Montserrat" w:hAnsi="Montserrat"/>
          <w:color w:val="3d444c"/>
          <w:sz w:val="18"/>
          <w:szCs w:val="18"/>
          <w:rtl w:val="0"/>
        </w:rPr>
        <w:t xml:space="preserve">,</w:t>
      </w:r>
      <w:hyperlink r:id="rId14">
        <w:r w:rsidDel="00000000" w:rsidR="00000000" w:rsidRPr="00000000">
          <w:rPr>
            <w:rFonts w:ascii="Montserrat" w:cs="Montserrat" w:eastAsia="Montserrat" w:hAnsi="Montserrat"/>
            <w:color w:val="3d444c"/>
            <w:sz w:val="18"/>
            <w:szCs w:val="18"/>
            <w:rtl w:val="0"/>
          </w:rPr>
          <w:t xml:space="preserve"> </w:t>
        </w:r>
      </w:hyperlink>
      <w:hyperlink r:id="rId15">
        <w:r w:rsidDel="00000000" w:rsidR="00000000" w:rsidRPr="00000000">
          <w:rPr>
            <w:rFonts w:ascii="Montserrat" w:cs="Montserrat" w:eastAsia="Montserrat" w:hAnsi="Montserrat"/>
            <w:i w:val="1"/>
            <w:color w:val="3d444c"/>
            <w:sz w:val="18"/>
            <w:szCs w:val="18"/>
            <w:u w:val="single"/>
            <w:rtl w:val="0"/>
          </w:rPr>
          <w:t xml:space="preserve">Twitter</w:t>
        </w:r>
      </w:hyperlink>
      <w:r w:rsidDel="00000000" w:rsidR="00000000" w:rsidRPr="00000000">
        <w:rPr>
          <w:rFonts w:ascii="Montserrat" w:cs="Montserrat" w:eastAsia="Montserrat" w:hAnsi="Montserrat"/>
          <w:color w:val="3d444c"/>
          <w:sz w:val="18"/>
          <w:szCs w:val="18"/>
          <w:rtl w:val="0"/>
        </w:rPr>
        <w:t xml:space="preserve"> y</w:t>
      </w:r>
      <w:hyperlink r:id="rId16">
        <w:r w:rsidDel="00000000" w:rsidR="00000000" w:rsidRPr="00000000">
          <w:rPr>
            <w:rFonts w:ascii="Montserrat" w:cs="Montserrat" w:eastAsia="Montserrat" w:hAnsi="Montserrat"/>
            <w:color w:val="3d444c"/>
            <w:sz w:val="18"/>
            <w:szCs w:val="18"/>
            <w:rtl w:val="0"/>
          </w:rPr>
          <w:t xml:space="preserve"> </w:t>
        </w:r>
      </w:hyperlink>
      <w:hyperlink r:id="rId17">
        <w:r w:rsidDel="00000000" w:rsidR="00000000" w:rsidRPr="00000000">
          <w:rPr>
            <w:rFonts w:ascii="Montserrat" w:cs="Montserrat" w:eastAsia="Montserrat" w:hAnsi="Montserrat"/>
            <w:i w:val="1"/>
            <w:color w:val="3d444c"/>
            <w:sz w:val="18"/>
            <w:szCs w:val="18"/>
            <w:u w:val="single"/>
            <w:rtl w:val="0"/>
          </w:rPr>
          <w:t xml:space="preserve">Facebook</w:t>
        </w:r>
      </w:hyperlink>
      <w:r w:rsidDel="00000000" w:rsidR="00000000" w:rsidRPr="00000000">
        <w:rPr>
          <w:rFonts w:ascii="Montserrat" w:cs="Montserrat" w:eastAsia="Montserrat" w:hAnsi="Montserrat"/>
          <w:color w:val="3d444c"/>
          <w:sz w:val="18"/>
          <w:szCs w:val="18"/>
          <w:rtl w:val="0"/>
        </w:rPr>
        <w:t xml:space="preserve">.</w:t>
      </w:r>
    </w:p>
    <w:p w:rsidR="00000000" w:rsidDel="00000000" w:rsidP="00000000" w:rsidRDefault="00000000" w:rsidRPr="00000000" w14:paraId="0000001E">
      <w:pPr>
        <w:spacing w:line="276.0005454545455" w:lineRule="auto"/>
        <w:jc w:val="both"/>
        <w:rPr>
          <w:rFonts w:ascii="Montserrat" w:cs="Montserrat" w:eastAsia="Montserrat" w:hAnsi="Montserrat"/>
          <w:b w:val="1"/>
          <w:color w:val="3d444c"/>
          <w:sz w:val="20"/>
          <w:szCs w:val="20"/>
        </w:rPr>
      </w:pPr>
      <w:r w:rsidDel="00000000" w:rsidR="00000000" w:rsidRPr="00000000">
        <w:rPr>
          <w:rFonts w:ascii="Montserrat" w:cs="Montserrat" w:eastAsia="Montserrat" w:hAnsi="Montserrat"/>
          <w:b w:val="1"/>
          <w:color w:val="3d444c"/>
          <w:sz w:val="20"/>
          <w:szCs w:val="20"/>
          <w:rtl w:val="0"/>
        </w:rPr>
        <w:t xml:space="preserve"> </w:t>
      </w:r>
    </w:p>
    <w:p w:rsidR="00000000" w:rsidDel="00000000" w:rsidP="00000000" w:rsidRDefault="00000000" w:rsidRPr="00000000" w14:paraId="0000001F">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b w:val="1"/>
          <w:color w:val="3d444c"/>
          <w:rtl w:val="0"/>
        </w:rPr>
        <w:t xml:space="preserve">CONTACTO</w:t>
      </w:r>
      <w:r w:rsidDel="00000000" w:rsidR="00000000" w:rsidRPr="00000000">
        <w:rPr>
          <w:rtl w:val="0"/>
        </w:rPr>
      </w:r>
    </w:p>
    <w:p w:rsidR="00000000" w:rsidDel="00000000" w:rsidP="00000000" w:rsidRDefault="00000000" w:rsidRPr="00000000" w14:paraId="00000020">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21">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Mariana Espíritu | Sr. PR Expert </w:t>
      </w:r>
    </w:p>
    <w:p w:rsidR="00000000" w:rsidDel="00000000" w:rsidP="00000000" w:rsidRDefault="00000000" w:rsidRPr="00000000" w14:paraId="00000022">
      <w:pPr>
        <w:spacing w:line="276.0005454545455" w:lineRule="auto"/>
        <w:jc w:val="both"/>
        <w:rPr>
          <w:rFonts w:ascii="Montserrat" w:cs="Montserrat" w:eastAsia="Montserrat" w:hAnsi="Montserrat"/>
          <w:color w:val="3d444c"/>
        </w:rPr>
      </w:pPr>
      <w:hyperlink r:id="rId18">
        <w:r w:rsidDel="00000000" w:rsidR="00000000" w:rsidRPr="00000000">
          <w:rPr>
            <w:rFonts w:ascii="Montserrat" w:cs="Montserrat" w:eastAsia="Montserrat" w:hAnsi="Montserrat"/>
            <w:color w:val="3d444c"/>
            <w:u w:val="single"/>
            <w:rtl w:val="0"/>
          </w:rPr>
          <w:t xml:space="preserve">mariana.espiritu@another.co</w:t>
        </w:r>
      </w:hyperlink>
      <w:r w:rsidDel="00000000" w:rsidR="00000000" w:rsidRPr="00000000">
        <w:rPr>
          <w:rtl w:val="0"/>
        </w:rPr>
      </w:r>
    </w:p>
    <w:p w:rsidR="00000000" w:rsidDel="00000000" w:rsidP="00000000" w:rsidRDefault="00000000" w:rsidRPr="00000000" w14:paraId="00000023">
      <w:pPr>
        <w:spacing w:line="276.0005454545455"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24">
      <w:pPr>
        <w:spacing w:line="240" w:lineRule="auto"/>
        <w:jc w:val="both"/>
        <w:rPr>
          <w:rFonts w:ascii="Montserrat" w:cs="Montserrat" w:eastAsia="Montserrat" w:hAnsi="Montserrat"/>
          <w:color w:val="3d444c"/>
          <w:sz w:val="20"/>
          <w:szCs w:val="20"/>
        </w:rPr>
      </w:pPr>
      <w:r w:rsidDel="00000000" w:rsidR="00000000" w:rsidRPr="00000000">
        <w:rPr>
          <w:rFonts w:ascii="Montserrat" w:cs="Montserrat" w:eastAsia="Montserrat" w:hAnsi="Montserrat"/>
          <w:color w:val="3d444c"/>
          <w:rtl w:val="0"/>
        </w:rPr>
        <w:t xml:space="preserve">Melissa Aladro | PR Manager </w:t>
      </w:r>
      <w:r w:rsidDel="00000000" w:rsidR="00000000" w:rsidRPr="00000000">
        <w:rPr>
          <w:rtl w:val="0"/>
        </w:rPr>
      </w:r>
    </w:p>
    <w:p w:rsidR="00000000" w:rsidDel="00000000" w:rsidP="00000000" w:rsidRDefault="00000000" w:rsidRPr="00000000" w14:paraId="00000025">
      <w:pPr>
        <w:spacing w:line="240" w:lineRule="auto"/>
        <w:jc w:val="both"/>
        <w:rPr>
          <w:rFonts w:ascii="Montserrat" w:cs="Montserrat" w:eastAsia="Montserrat" w:hAnsi="Montserrat"/>
          <w:color w:val="3d444c"/>
        </w:rPr>
      </w:pPr>
      <w:hyperlink r:id="rId19">
        <w:r w:rsidDel="00000000" w:rsidR="00000000" w:rsidRPr="00000000">
          <w:rPr>
            <w:rFonts w:ascii="Montserrat" w:cs="Montserrat" w:eastAsia="Montserrat" w:hAnsi="Montserrat"/>
            <w:color w:val="3d444c"/>
            <w:u w:val="single"/>
            <w:rtl w:val="0"/>
          </w:rPr>
          <w:t xml:space="preserve">melissa.aladro@another.co</w:t>
        </w:r>
      </w:hyperlink>
      <w:r w:rsidDel="00000000" w:rsidR="00000000" w:rsidRPr="00000000">
        <w:rPr>
          <w:rtl w:val="0"/>
        </w:rPr>
      </w:r>
    </w:p>
    <w:p w:rsidR="00000000" w:rsidDel="00000000" w:rsidP="00000000" w:rsidRDefault="00000000" w:rsidRPr="00000000" w14:paraId="00000026">
      <w:pPr>
        <w:rPr>
          <w:rFonts w:ascii="Montserrat" w:cs="Montserrat" w:eastAsia="Montserrat" w:hAnsi="Montserrat"/>
          <w:color w:val="374151"/>
        </w:rPr>
      </w:pP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drawing>
        <wp:anchor allowOverlap="1" behindDoc="1" distB="0" distT="0" distL="0" distR="0" hidden="0" layoutInCell="1" locked="0" relativeHeight="0" simplePos="0">
          <wp:simplePos x="0" y="0"/>
          <wp:positionH relativeFrom="margin">
            <wp:posOffset>1803563</wp:posOffset>
          </wp:positionH>
          <wp:positionV relativeFrom="margin">
            <wp:posOffset>-1000938</wp:posOffset>
          </wp:positionV>
          <wp:extent cx="2124075" cy="1152525"/>
          <wp:effectExtent b="0" l="0" r="0" t="0"/>
          <wp:wrapNone/>
          <wp:docPr id="1" name="image1.png"/>
          <a:graphic>
            <a:graphicData uri="http://schemas.openxmlformats.org/drawingml/2006/picture">
              <pic:pic>
                <pic:nvPicPr>
                  <pic:cNvPr id="0" name="image1.png"/>
                  <pic:cNvPicPr preferRelativeResize="0"/>
                </pic:nvPicPr>
                <pic:blipFill>
                  <a:blip r:embed="rId1"/>
                  <a:srcRect b="0" l="0" r="0" t="-42352"/>
                  <a:stretch>
                    <a:fillRect/>
                  </a:stretch>
                </pic:blipFill>
                <pic:spPr>
                  <a:xfrm>
                    <a:off x="0" y="0"/>
                    <a:ext cx="2124075" cy="1152525"/>
                  </a:xfrm>
                  <a:prstGeom prst="rect"/>
                  <a:ln/>
                </pic:spPr>
              </pic:pic>
            </a:graphicData>
          </a:graphic>
        </wp:anchor>
      </w:drawing>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chablehotels.com/" TargetMode="External"/><Relationship Id="rId10" Type="http://schemas.openxmlformats.org/officeDocument/2006/relationships/hyperlink" Target="https://chablehotels.com/" TargetMode="External"/><Relationship Id="rId13" Type="http://schemas.openxmlformats.org/officeDocument/2006/relationships/hyperlink" Target="https://www.instagram.com/chableyucatan/" TargetMode="External"/><Relationship Id="rId12" Type="http://schemas.openxmlformats.org/officeDocument/2006/relationships/hyperlink" Target="https://www.instagram.com/chableyucata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servations@chableyucatan.com" TargetMode="External"/><Relationship Id="rId15" Type="http://schemas.openxmlformats.org/officeDocument/2006/relationships/hyperlink" Target="https://twitter.com/chablehotels" TargetMode="External"/><Relationship Id="rId14" Type="http://schemas.openxmlformats.org/officeDocument/2006/relationships/hyperlink" Target="https://twitter.com/chablehotels" TargetMode="External"/><Relationship Id="rId17" Type="http://schemas.openxmlformats.org/officeDocument/2006/relationships/hyperlink" Target="https://www.facebook.com/chableyucatan/" TargetMode="External"/><Relationship Id="rId16" Type="http://schemas.openxmlformats.org/officeDocument/2006/relationships/hyperlink" Target="https://www.facebook.com/chableyucatan/" TargetMode="External"/><Relationship Id="rId5" Type="http://schemas.openxmlformats.org/officeDocument/2006/relationships/styles" Target="styles.xml"/><Relationship Id="rId19" Type="http://schemas.openxmlformats.org/officeDocument/2006/relationships/hyperlink" Target="mailto:melissa.aladro@another.co" TargetMode="External"/><Relationship Id="rId6" Type="http://schemas.openxmlformats.org/officeDocument/2006/relationships/hyperlink" Target="https://chablehotels.com/es/" TargetMode="External"/><Relationship Id="rId18" Type="http://schemas.openxmlformats.org/officeDocument/2006/relationships/hyperlink" Target="mailto:mariana.espiritu@another.co" TargetMode="External"/><Relationship Id="rId7" Type="http://schemas.openxmlformats.org/officeDocument/2006/relationships/hyperlink" Target="https://www.savethechildren.mx/" TargetMode="External"/><Relationship Id="rId8" Type="http://schemas.openxmlformats.org/officeDocument/2006/relationships/hyperlink" Target="mailto:ixiimrestauran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